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AEE5">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61FFB76B">
      <w:pPr>
        <w:spacing w:line="500" w:lineRule="exact"/>
        <w:jc w:val="left"/>
        <w:rPr>
          <w:rFonts w:ascii="方正小标宋_GBK" w:eastAsia="方正小标宋_GBK"/>
          <w:b/>
          <w:bCs/>
          <w:color w:val="000000"/>
          <w:sz w:val="32"/>
          <w:szCs w:val="32"/>
        </w:rPr>
      </w:pPr>
    </w:p>
    <w:p w14:paraId="6C0C71D0">
      <w:pPr>
        <w:spacing w:line="5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36"/>
          <w:szCs w:val="36"/>
        </w:rPr>
        <w:t>2024-2026年度“一会一品”项目申报指南</w:t>
      </w:r>
    </w:p>
    <w:p w14:paraId="3477249C">
      <w:pPr>
        <w:spacing w:line="500" w:lineRule="exact"/>
        <w:ind w:firstLine="562" w:firstLineChars="200"/>
        <w:jc w:val="center"/>
        <w:rPr>
          <w:rFonts w:ascii="楷体" w:hAnsi="楷体" w:eastAsia="楷体"/>
          <w:b/>
          <w:bCs/>
          <w:color w:val="000000"/>
          <w:sz w:val="28"/>
          <w:szCs w:val="28"/>
        </w:rPr>
      </w:pPr>
    </w:p>
    <w:p w14:paraId="59C44BD0">
      <w:pPr>
        <w:spacing w:line="540" w:lineRule="exact"/>
        <w:rPr>
          <w:rFonts w:ascii="仿宋" w:hAnsi="仿宋" w:eastAsia="仿宋"/>
          <w:b/>
          <w:color w:val="000000"/>
          <w:sz w:val="32"/>
          <w:szCs w:val="32"/>
        </w:rPr>
      </w:pPr>
      <w:r>
        <w:rPr>
          <w:rFonts w:hint="eastAsia" w:ascii="仿宋" w:hAnsi="仿宋" w:eastAsia="仿宋"/>
          <w:b/>
          <w:color w:val="000000"/>
          <w:sz w:val="32"/>
          <w:szCs w:val="32"/>
        </w:rPr>
        <w:t>一、思想</w:t>
      </w:r>
      <w:r>
        <w:rPr>
          <w:rFonts w:ascii="仿宋" w:hAnsi="仿宋" w:eastAsia="仿宋"/>
          <w:b/>
          <w:color w:val="000000"/>
          <w:sz w:val="32"/>
          <w:szCs w:val="32"/>
        </w:rPr>
        <w:t>引领类</w:t>
      </w:r>
    </w:p>
    <w:p w14:paraId="054E19DE">
      <w:pPr>
        <w:spacing w:line="540" w:lineRule="exact"/>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“党建带工建”“</w:t>
      </w:r>
      <w:r>
        <w:rPr>
          <w:rFonts w:ascii="仿宋" w:hAnsi="仿宋" w:eastAsia="仿宋"/>
          <w:color w:val="000000"/>
          <w:sz w:val="32"/>
          <w:szCs w:val="32"/>
        </w:rPr>
        <w:t>党工共建”</w:t>
      </w:r>
      <w:r>
        <w:rPr>
          <w:rFonts w:hint="eastAsia" w:ascii="仿宋" w:hAnsi="仿宋" w:eastAsia="仿宋"/>
          <w:color w:val="000000"/>
          <w:sz w:val="32"/>
          <w:szCs w:val="32"/>
        </w:rPr>
        <w:t>实践工作</w:t>
      </w:r>
    </w:p>
    <w:p w14:paraId="4E2A2BB4">
      <w:pPr>
        <w:spacing w:line="540" w:lineRule="exac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.思政微</w:t>
      </w:r>
      <w:r>
        <w:rPr>
          <w:rFonts w:hint="eastAsia" w:ascii="仿宋" w:hAnsi="仿宋" w:eastAsia="仿宋"/>
          <w:color w:val="000000"/>
          <w:sz w:val="32"/>
          <w:szCs w:val="32"/>
        </w:rPr>
        <w:t>课培训</w:t>
      </w:r>
      <w:r>
        <w:rPr>
          <w:rFonts w:ascii="仿宋" w:hAnsi="仿宋" w:eastAsia="仿宋"/>
          <w:color w:val="000000"/>
          <w:sz w:val="32"/>
          <w:szCs w:val="32"/>
        </w:rPr>
        <w:t>及</w:t>
      </w:r>
      <w:r>
        <w:rPr>
          <w:rFonts w:hint="eastAsia" w:ascii="仿宋" w:hAnsi="仿宋" w:eastAsia="仿宋"/>
          <w:color w:val="000000"/>
          <w:sz w:val="32"/>
          <w:szCs w:val="32"/>
        </w:rPr>
        <w:t>竞赛</w:t>
      </w:r>
      <w:r>
        <w:rPr>
          <w:rFonts w:ascii="仿宋" w:hAnsi="仿宋" w:eastAsia="仿宋"/>
          <w:color w:val="000000"/>
          <w:sz w:val="32"/>
          <w:szCs w:val="32"/>
        </w:rPr>
        <w:t>活动</w:t>
      </w:r>
    </w:p>
    <w:p w14:paraId="5070D35D">
      <w:pPr>
        <w:spacing w:line="540" w:lineRule="exact"/>
        <w:rPr>
          <w:rFonts w:ascii="仿宋" w:hAnsi="仿宋" w:eastAsia="仿宋"/>
          <w:color w:val="000000"/>
          <w:sz w:val="32"/>
          <w:szCs w:val="32"/>
        </w:rPr>
      </w:pPr>
      <w:r>
        <w:rPr>
          <w:rFonts w:ascii="仿宋" w:hAnsi="仿宋" w:eastAsia="仿宋"/>
          <w:color w:val="000000"/>
          <w:sz w:val="32"/>
          <w:szCs w:val="32"/>
        </w:rPr>
        <w:t>3.劳模</w:t>
      </w:r>
      <w:bookmarkStart w:id="0" w:name="OLE_LINK6"/>
      <w:r>
        <w:rPr>
          <w:rFonts w:ascii="仿宋" w:hAnsi="仿宋" w:eastAsia="仿宋"/>
          <w:color w:val="000000"/>
          <w:sz w:val="32"/>
          <w:szCs w:val="32"/>
        </w:rPr>
        <w:t>工匠</w:t>
      </w:r>
      <w:bookmarkEnd w:id="0"/>
      <w:r>
        <w:rPr>
          <w:rFonts w:hint="eastAsia" w:ascii="仿宋" w:hAnsi="仿宋" w:eastAsia="仿宋"/>
          <w:color w:val="000000"/>
          <w:sz w:val="32"/>
          <w:szCs w:val="32"/>
        </w:rPr>
        <w:t>榜样宣传</w:t>
      </w:r>
      <w:r>
        <w:rPr>
          <w:rFonts w:ascii="仿宋" w:hAnsi="仿宋" w:eastAsia="仿宋"/>
          <w:color w:val="000000"/>
          <w:sz w:val="32"/>
          <w:szCs w:val="32"/>
        </w:rPr>
        <w:t>教育</w:t>
      </w:r>
      <w:r>
        <w:rPr>
          <w:rFonts w:hint="eastAsia" w:ascii="仿宋" w:hAnsi="仿宋" w:eastAsia="仿宋"/>
          <w:color w:val="000000"/>
          <w:sz w:val="32"/>
          <w:szCs w:val="32"/>
        </w:rPr>
        <w:t>活动</w:t>
      </w:r>
    </w:p>
    <w:p w14:paraId="13696FA7">
      <w:pPr>
        <w:spacing w:line="540" w:lineRule="exact"/>
        <w:rPr>
          <w:rFonts w:ascii="仿宋" w:hAnsi="仿宋" w:eastAsia="仿宋"/>
          <w:color w:val="000000"/>
          <w:sz w:val="32"/>
          <w:szCs w:val="32"/>
        </w:rPr>
      </w:pPr>
      <w:r>
        <w:rPr>
          <w:rFonts w:ascii="仿宋" w:hAnsi="仿宋" w:eastAsia="仿宋"/>
          <w:color w:val="000000"/>
          <w:sz w:val="32"/>
          <w:szCs w:val="32"/>
        </w:rPr>
        <w:t>4.新时代</w:t>
      </w:r>
      <w:r>
        <w:rPr>
          <w:rFonts w:hint="eastAsia" w:ascii="仿宋" w:hAnsi="仿宋" w:eastAsia="仿宋"/>
          <w:color w:val="000000"/>
          <w:sz w:val="32"/>
          <w:szCs w:val="32"/>
        </w:rPr>
        <w:t>家庭</w:t>
      </w:r>
      <w:r>
        <w:rPr>
          <w:rFonts w:ascii="仿宋" w:hAnsi="仿宋" w:eastAsia="仿宋"/>
          <w:color w:val="000000"/>
          <w:sz w:val="32"/>
          <w:szCs w:val="32"/>
        </w:rPr>
        <w:t>家教家风</w:t>
      </w:r>
      <w:r>
        <w:rPr>
          <w:rFonts w:hint="eastAsia" w:ascii="仿宋" w:hAnsi="仿宋" w:eastAsia="仿宋"/>
          <w:color w:val="000000"/>
          <w:sz w:val="32"/>
          <w:szCs w:val="32"/>
        </w:rPr>
        <w:t>教育实践</w:t>
      </w:r>
      <w:r>
        <w:rPr>
          <w:rFonts w:ascii="仿宋" w:hAnsi="仿宋" w:eastAsia="仿宋"/>
          <w:color w:val="000000"/>
          <w:sz w:val="32"/>
          <w:szCs w:val="32"/>
        </w:rPr>
        <w:t>活动</w:t>
      </w:r>
    </w:p>
    <w:p w14:paraId="4EED1D7A">
      <w:pPr>
        <w:spacing w:line="540" w:lineRule="exact"/>
        <w:rPr>
          <w:rFonts w:ascii="仿宋" w:hAnsi="仿宋" w:eastAsia="仿宋"/>
          <w:color w:val="000000"/>
          <w:sz w:val="32"/>
          <w:szCs w:val="32"/>
        </w:rPr>
      </w:pPr>
      <w:r>
        <w:rPr>
          <w:rFonts w:hint="eastAsia" w:ascii="仿宋" w:hAnsi="仿宋" w:eastAsia="仿宋"/>
          <w:b/>
          <w:color w:val="000000"/>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素质提升</w:t>
      </w:r>
      <w:r>
        <w:rPr>
          <w:rFonts w:ascii="仿宋" w:hAnsi="仿宋" w:eastAsia="仿宋"/>
          <w:b/>
          <w:color w:val="000000"/>
          <w:sz w:val="32"/>
          <w:szCs w:val="32"/>
        </w:rPr>
        <w:t>类</w:t>
      </w:r>
    </w:p>
    <w:p w14:paraId="5DAF77CE">
      <w:pPr>
        <w:spacing w:line="540" w:lineRule="exact"/>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.青年</w:t>
      </w:r>
      <w:r>
        <w:rPr>
          <w:rFonts w:hint="eastAsia" w:ascii="仿宋" w:hAnsi="仿宋" w:eastAsia="仿宋"/>
          <w:color w:val="000000"/>
          <w:sz w:val="32"/>
          <w:szCs w:val="32"/>
        </w:rPr>
        <w:t>教师</w:t>
      </w:r>
      <w:r>
        <w:rPr>
          <w:rFonts w:ascii="仿宋" w:hAnsi="仿宋" w:eastAsia="仿宋"/>
          <w:color w:val="000000"/>
          <w:sz w:val="32"/>
          <w:szCs w:val="32"/>
        </w:rPr>
        <w:t>技能提升</w:t>
      </w:r>
      <w:r>
        <w:rPr>
          <w:rFonts w:hint="eastAsia" w:ascii="仿宋" w:hAnsi="仿宋" w:eastAsia="仿宋"/>
          <w:color w:val="000000"/>
          <w:sz w:val="32"/>
          <w:szCs w:val="32"/>
        </w:rPr>
        <w:t>活动</w:t>
      </w:r>
    </w:p>
    <w:p w14:paraId="37946EF7">
      <w:pPr>
        <w:spacing w:line="540" w:lineRule="exact"/>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教职工岗位技</w:t>
      </w:r>
      <w:r>
        <w:rPr>
          <w:rFonts w:ascii="仿宋" w:hAnsi="仿宋" w:eastAsia="仿宋"/>
          <w:color w:val="000000"/>
          <w:sz w:val="32"/>
          <w:szCs w:val="32"/>
        </w:rPr>
        <w:t>能竞赛活动</w:t>
      </w:r>
    </w:p>
    <w:p w14:paraId="5B9CE4C0">
      <w:pPr>
        <w:spacing w:line="540" w:lineRule="exact"/>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劳模</w:t>
      </w:r>
      <w:r>
        <w:rPr>
          <w:rFonts w:ascii="仿宋" w:hAnsi="仿宋" w:eastAsia="仿宋"/>
          <w:color w:val="000000"/>
          <w:sz w:val="32"/>
          <w:szCs w:val="32"/>
        </w:rPr>
        <w:t>工作室创建</w:t>
      </w:r>
      <w:r>
        <w:rPr>
          <w:rFonts w:hint="eastAsia" w:ascii="仿宋" w:hAnsi="仿宋" w:eastAsia="仿宋"/>
          <w:color w:val="000000"/>
          <w:sz w:val="32"/>
          <w:szCs w:val="32"/>
        </w:rPr>
        <w:t>工作</w:t>
      </w:r>
    </w:p>
    <w:p w14:paraId="21BF8A8B">
      <w:pPr>
        <w:spacing w:line="540" w:lineRule="exact"/>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助</w:t>
      </w:r>
      <w:r>
        <w:rPr>
          <w:rFonts w:ascii="仿宋" w:hAnsi="仿宋" w:eastAsia="仿宋"/>
          <w:color w:val="000000"/>
          <w:sz w:val="32"/>
          <w:szCs w:val="32"/>
        </w:rPr>
        <w:t>力乡村振兴活动</w:t>
      </w:r>
    </w:p>
    <w:p w14:paraId="2CD50401">
      <w:pPr>
        <w:spacing w:line="540" w:lineRule="exact"/>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校</w:t>
      </w:r>
      <w:r>
        <w:rPr>
          <w:rFonts w:ascii="仿宋" w:hAnsi="仿宋" w:eastAsia="仿宋"/>
          <w:color w:val="000000"/>
          <w:sz w:val="32"/>
          <w:szCs w:val="32"/>
        </w:rPr>
        <w:t>企</w:t>
      </w:r>
      <w:r>
        <w:rPr>
          <w:rFonts w:hint="eastAsia" w:ascii="仿宋" w:hAnsi="仿宋" w:eastAsia="仿宋"/>
          <w:color w:val="000000"/>
          <w:sz w:val="32"/>
          <w:szCs w:val="32"/>
        </w:rPr>
        <w:t>融合</w:t>
      </w:r>
      <w:r>
        <w:rPr>
          <w:rFonts w:ascii="仿宋" w:hAnsi="仿宋" w:eastAsia="仿宋"/>
          <w:color w:val="000000"/>
          <w:sz w:val="32"/>
          <w:szCs w:val="32"/>
        </w:rPr>
        <w:t>创新</w:t>
      </w:r>
      <w:r>
        <w:rPr>
          <w:rFonts w:hint="eastAsia" w:ascii="仿宋" w:hAnsi="仿宋" w:eastAsia="仿宋"/>
          <w:color w:val="000000"/>
          <w:sz w:val="32"/>
          <w:szCs w:val="32"/>
        </w:rPr>
        <w:t>工作</w:t>
      </w:r>
    </w:p>
    <w:p w14:paraId="447E6C7E">
      <w:pPr>
        <w:spacing w:line="540" w:lineRule="exact"/>
        <w:rPr>
          <w:rFonts w:ascii="仿宋" w:hAnsi="仿宋" w:eastAsia="仿宋"/>
          <w:color w:val="000000"/>
          <w:sz w:val="32"/>
          <w:szCs w:val="32"/>
        </w:rPr>
      </w:pPr>
      <w:r>
        <w:rPr>
          <w:rFonts w:hint="eastAsia" w:ascii="仿宋" w:hAnsi="仿宋" w:eastAsia="仿宋"/>
          <w:b/>
          <w:color w:val="000000"/>
          <w:sz w:val="32"/>
          <w:szCs w:val="32"/>
        </w:rPr>
        <w:t>三</w:t>
      </w:r>
      <w:r>
        <w:rPr>
          <w:rFonts w:ascii="仿宋" w:hAnsi="仿宋" w:eastAsia="仿宋"/>
          <w:b/>
          <w:color w:val="000000"/>
          <w:sz w:val="32"/>
          <w:szCs w:val="32"/>
        </w:rPr>
        <w:t>、</w:t>
      </w:r>
      <w:r>
        <w:rPr>
          <w:rFonts w:hint="eastAsia" w:ascii="仿宋" w:hAnsi="仿宋" w:eastAsia="仿宋"/>
          <w:b/>
          <w:color w:val="000000"/>
          <w:sz w:val="32"/>
          <w:szCs w:val="32"/>
        </w:rPr>
        <w:t>阵地</w:t>
      </w:r>
      <w:r>
        <w:rPr>
          <w:rFonts w:ascii="仿宋" w:hAnsi="仿宋" w:eastAsia="仿宋"/>
          <w:b/>
          <w:color w:val="000000"/>
          <w:sz w:val="32"/>
          <w:szCs w:val="32"/>
        </w:rPr>
        <w:t>建设类</w:t>
      </w:r>
    </w:p>
    <w:p w14:paraId="4114FCB5">
      <w:pPr>
        <w:spacing w:line="540" w:lineRule="exact"/>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优秀教职工之家</w:t>
      </w:r>
      <w:r>
        <w:rPr>
          <w:rFonts w:ascii="仿宋" w:hAnsi="仿宋" w:eastAsia="仿宋"/>
          <w:color w:val="000000"/>
          <w:sz w:val="32"/>
          <w:szCs w:val="32"/>
        </w:rPr>
        <w:t>创</w:t>
      </w:r>
      <w:r>
        <w:rPr>
          <w:rFonts w:hint="eastAsia" w:ascii="仿宋" w:hAnsi="仿宋" w:eastAsia="仿宋"/>
          <w:color w:val="000000"/>
          <w:sz w:val="32"/>
          <w:szCs w:val="32"/>
        </w:rPr>
        <w:t>建</w:t>
      </w:r>
      <w:r>
        <w:rPr>
          <w:rFonts w:ascii="仿宋" w:hAnsi="仿宋" w:eastAsia="仿宋"/>
          <w:color w:val="000000"/>
          <w:sz w:val="32"/>
          <w:szCs w:val="32"/>
        </w:rPr>
        <w:t>活动</w:t>
      </w:r>
    </w:p>
    <w:p w14:paraId="5D2F8AE9">
      <w:pPr>
        <w:spacing w:line="540" w:lineRule="exact"/>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优秀妇</w:t>
      </w:r>
      <w:r>
        <w:rPr>
          <w:rFonts w:ascii="仿宋" w:hAnsi="仿宋" w:eastAsia="仿宋"/>
          <w:color w:val="000000"/>
          <w:sz w:val="32"/>
          <w:szCs w:val="32"/>
        </w:rPr>
        <w:t>女</w:t>
      </w:r>
      <w:r>
        <w:rPr>
          <w:rFonts w:hint="eastAsia" w:ascii="仿宋" w:hAnsi="仿宋" w:eastAsia="仿宋"/>
          <w:color w:val="000000"/>
          <w:sz w:val="32"/>
          <w:szCs w:val="32"/>
        </w:rPr>
        <w:t>微家</w:t>
      </w:r>
      <w:r>
        <w:rPr>
          <w:rFonts w:ascii="仿宋" w:hAnsi="仿宋" w:eastAsia="仿宋"/>
          <w:color w:val="000000"/>
          <w:sz w:val="32"/>
          <w:szCs w:val="32"/>
        </w:rPr>
        <w:t>创建活动</w:t>
      </w:r>
    </w:p>
    <w:p w14:paraId="4FB50774">
      <w:pPr>
        <w:spacing w:line="540" w:lineRule="exact"/>
        <w:rPr>
          <w:rFonts w:ascii="仿宋" w:hAnsi="仿宋" w:eastAsia="仿宋"/>
          <w:color w:val="000000"/>
          <w:sz w:val="32"/>
          <w:szCs w:val="32"/>
        </w:rPr>
      </w:pPr>
      <w:r>
        <w:rPr>
          <w:rFonts w:hint="eastAsia" w:ascii="仿宋" w:hAnsi="仿宋" w:eastAsia="仿宋"/>
          <w:color w:val="000000"/>
          <w:sz w:val="32"/>
          <w:szCs w:val="32"/>
        </w:rPr>
        <w:t>12</w:t>
      </w:r>
      <w:r>
        <w:rPr>
          <w:rFonts w:ascii="仿宋" w:hAnsi="仿宋" w:eastAsia="仿宋"/>
          <w:color w:val="000000"/>
          <w:sz w:val="32"/>
          <w:szCs w:val="32"/>
        </w:rPr>
        <w:t>.</w:t>
      </w:r>
      <w:r>
        <w:rPr>
          <w:rFonts w:hint="eastAsia" w:ascii="仿宋" w:hAnsi="仿宋" w:eastAsia="仿宋"/>
          <w:color w:val="000000"/>
          <w:sz w:val="32"/>
          <w:szCs w:val="32"/>
        </w:rPr>
        <w:t>教职工</w:t>
      </w:r>
      <w:r>
        <w:rPr>
          <w:rFonts w:ascii="仿宋" w:hAnsi="仿宋" w:eastAsia="仿宋"/>
          <w:color w:val="000000"/>
          <w:sz w:val="32"/>
          <w:szCs w:val="32"/>
        </w:rPr>
        <w:t>“依法治</w:t>
      </w:r>
      <w:r>
        <w:rPr>
          <w:rFonts w:hint="eastAsia" w:ascii="仿宋" w:hAnsi="仿宋" w:eastAsia="仿宋"/>
          <w:color w:val="000000"/>
          <w:sz w:val="32"/>
          <w:szCs w:val="32"/>
        </w:rPr>
        <w:t>校</w:t>
      </w:r>
      <w:r>
        <w:rPr>
          <w:rFonts w:ascii="仿宋" w:hAnsi="仿宋" w:eastAsia="仿宋"/>
          <w:color w:val="000000"/>
          <w:sz w:val="32"/>
          <w:szCs w:val="32"/>
        </w:rPr>
        <w:t>”</w:t>
      </w:r>
      <w:r>
        <w:rPr>
          <w:rFonts w:hint="eastAsia" w:ascii="仿宋" w:hAnsi="仿宋" w:eastAsia="仿宋"/>
          <w:color w:val="000000"/>
          <w:sz w:val="32"/>
          <w:szCs w:val="32"/>
        </w:rPr>
        <w:t>宣教活动</w:t>
      </w:r>
    </w:p>
    <w:p w14:paraId="2E40F34B">
      <w:pPr>
        <w:spacing w:line="540" w:lineRule="exact"/>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基层工会</w:t>
      </w:r>
      <w:r>
        <w:rPr>
          <w:rFonts w:ascii="仿宋" w:hAnsi="仿宋" w:eastAsia="仿宋"/>
          <w:color w:val="000000"/>
          <w:sz w:val="32"/>
          <w:szCs w:val="32"/>
        </w:rPr>
        <w:t>民主</w:t>
      </w:r>
      <w:r>
        <w:rPr>
          <w:rFonts w:hint="eastAsia" w:ascii="仿宋" w:hAnsi="仿宋" w:eastAsia="仿宋"/>
          <w:color w:val="000000"/>
          <w:sz w:val="32"/>
          <w:szCs w:val="32"/>
        </w:rPr>
        <w:t>建设工作</w:t>
      </w:r>
    </w:p>
    <w:p w14:paraId="4EC4BAE7">
      <w:pPr>
        <w:spacing w:line="540" w:lineRule="exact"/>
        <w:rPr>
          <w:rFonts w:ascii="仿宋" w:hAnsi="仿宋" w:eastAsia="仿宋"/>
          <w:color w:val="000000"/>
          <w:sz w:val="32"/>
          <w:szCs w:val="32"/>
        </w:rPr>
      </w:pPr>
      <w:r>
        <w:rPr>
          <w:rFonts w:hint="eastAsia" w:ascii="仿宋" w:hAnsi="仿宋" w:eastAsia="仿宋"/>
          <w:color w:val="000000"/>
          <w:sz w:val="32"/>
          <w:szCs w:val="32"/>
        </w:rPr>
        <w:t>14</w:t>
      </w:r>
      <w:r>
        <w:rPr>
          <w:rFonts w:ascii="仿宋" w:hAnsi="仿宋" w:eastAsia="仿宋"/>
          <w:color w:val="000000"/>
          <w:sz w:val="32"/>
          <w:szCs w:val="32"/>
        </w:rPr>
        <w:t>.</w:t>
      </w:r>
      <w:r>
        <w:rPr>
          <w:rFonts w:hint="eastAsia" w:ascii="仿宋" w:hAnsi="仿宋" w:eastAsia="仿宋"/>
          <w:color w:val="000000"/>
          <w:sz w:val="32"/>
          <w:szCs w:val="32"/>
        </w:rPr>
        <w:t>线</w:t>
      </w:r>
      <w:r>
        <w:rPr>
          <w:rFonts w:ascii="仿宋" w:hAnsi="仿宋" w:eastAsia="仿宋"/>
          <w:color w:val="000000"/>
          <w:sz w:val="32"/>
          <w:szCs w:val="32"/>
        </w:rPr>
        <w:t>上教职工之家创建活动</w:t>
      </w:r>
    </w:p>
    <w:p w14:paraId="687C42FD">
      <w:pPr>
        <w:spacing w:line="540" w:lineRule="exact"/>
        <w:rPr>
          <w:rFonts w:ascii="仿宋" w:hAnsi="仿宋" w:eastAsia="仿宋"/>
          <w:b/>
          <w:color w:val="000000"/>
          <w:sz w:val="32"/>
          <w:szCs w:val="32"/>
        </w:rPr>
      </w:pPr>
      <w:r>
        <w:rPr>
          <w:rFonts w:hint="eastAsia" w:ascii="仿宋" w:hAnsi="仿宋" w:eastAsia="仿宋"/>
          <w:b/>
          <w:color w:val="000000"/>
          <w:sz w:val="32"/>
          <w:szCs w:val="32"/>
        </w:rPr>
        <w:t>四</w:t>
      </w:r>
      <w:r>
        <w:rPr>
          <w:rFonts w:ascii="仿宋" w:hAnsi="仿宋" w:eastAsia="仿宋"/>
          <w:b/>
          <w:color w:val="000000"/>
          <w:sz w:val="32"/>
          <w:szCs w:val="32"/>
        </w:rPr>
        <w:t>、文</w:t>
      </w:r>
      <w:r>
        <w:rPr>
          <w:rFonts w:hint="eastAsia" w:ascii="仿宋" w:hAnsi="仿宋" w:eastAsia="仿宋"/>
          <w:b/>
          <w:color w:val="000000"/>
          <w:sz w:val="32"/>
          <w:szCs w:val="32"/>
        </w:rPr>
        <w:t>化</w:t>
      </w:r>
      <w:r>
        <w:rPr>
          <w:rFonts w:ascii="仿宋" w:hAnsi="仿宋" w:eastAsia="仿宋"/>
          <w:b/>
          <w:color w:val="000000"/>
          <w:sz w:val="32"/>
          <w:szCs w:val="32"/>
        </w:rPr>
        <w:t>涵育类</w:t>
      </w:r>
    </w:p>
    <w:p w14:paraId="0BC14D7B">
      <w:pPr>
        <w:spacing w:line="540" w:lineRule="exact"/>
        <w:rPr>
          <w:rFonts w:ascii="仿宋" w:hAnsi="仿宋" w:eastAsia="仿宋"/>
          <w:color w:val="000000"/>
          <w:sz w:val="32"/>
          <w:szCs w:val="32"/>
        </w:rPr>
      </w:pPr>
      <w:r>
        <w:rPr>
          <w:rFonts w:hint="eastAsia" w:ascii="仿宋" w:hAnsi="仿宋" w:eastAsia="仿宋"/>
          <w:color w:val="000000"/>
          <w:sz w:val="32"/>
          <w:szCs w:val="32"/>
        </w:rPr>
        <w:t>15</w:t>
      </w:r>
      <w:r>
        <w:rPr>
          <w:rFonts w:ascii="仿宋" w:hAnsi="仿宋" w:eastAsia="仿宋"/>
          <w:color w:val="000000"/>
          <w:sz w:val="32"/>
          <w:szCs w:val="32"/>
        </w:rPr>
        <w:t>.教职工</w:t>
      </w:r>
      <w:r>
        <w:rPr>
          <w:rFonts w:hint="eastAsia" w:ascii="仿宋" w:hAnsi="仿宋" w:eastAsia="仿宋"/>
          <w:color w:val="000000"/>
          <w:sz w:val="32"/>
          <w:szCs w:val="32"/>
        </w:rPr>
        <w:t>文化艺术</w:t>
      </w:r>
      <w:r>
        <w:rPr>
          <w:rFonts w:ascii="仿宋" w:hAnsi="仿宋" w:eastAsia="仿宋"/>
          <w:color w:val="000000"/>
          <w:sz w:val="32"/>
          <w:szCs w:val="32"/>
        </w:rPr>
        <w:t>素养</w:t>
      </w:r>
      <w:r>
        <w:rPr>
          <w:rFonts w:hint="eastAsia" w:ascii="仿宋" w:hAnsi="仿宋" w:eastAsia="仿宋"/>
          <w:color w:val="000000"/>
          <w:sz w:val="32"/>
          <w:szCs w:val="32"/>
        </w:rPr>
        <w:t>提升行动</w:t>
      </w:r>
    </w:p>
    <w:p w14:paraId="11C626ED">
      <w:pPr>
        <w:spacing w:line="540" w:lineRule="exac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艺术品鉴</w:t>
      </w:r>
      <w:r>
        <w:rPr>
          <w:rFonts w:ascii="仿宋" w:hAnsi="仿宋" w:eastAsia="仿宋"/>
          <w:color w:val="000000"/>
          <w:sz w:val="32"/>
          <w:szCs w:val="32"/>
        </w:rPr>
        <w:t>，</w:t>
      </w:r>
      <w:r>
        <w:rPr>
          <w:rFonts w:hint="eastAsia" w:ascii="仿宋" w:hAnsi="仿宋" w:eastAsia="仿宋"/>
          <w:color w:val="000000"/>
          <w:sz w:val="32"/>
          <w:szCs w:val="32"/>
        </w:rPr>
        <w:t>文化交流，礼仪、</w:t>
      </w:r>
      <w:r>
        <w:rPr>
          <w:rFonts w:ascii="仿宋" w:hAnsi="仿宋" w:eastAsia="仿宋"/>
          <w:color w:val="000000"/>
          <w:sz w:val="32"/>
          <w:szCs w:val="32"/>
        </w:rPr>
        <w:t>书法、绘画、</w:t>
      </w:r>
      <w:r>
        <w:rPr>
          <w:rFonts w:hint="eastAsia" w:ascii="仿宋" w:hAnsi="仿宋" w:eastAsia="仿宋"/>
          <w:color w:val="000000"/>
          <w:sz w:val="32"/>
          <w:szCs w:val="32"/>
        </w:rPr>
        <w:t>朗诵</w:t>
      </w:r>
      <w:r>
        <w:rPr>
          <w:rFonts w:ascii="仿宋" w:hAnsi="仿宋" w:eastAsia="仿宋"/>
          <w:color w:val="000000"/>
          <w:sz w:val="32"/>
          <w:szCs w:val="32"/>
        </w:rPr>
        <w:t>、摄影</w:t>
      </w:r>
      <w:r>
        <w:rPr>
          <w:rFonts w:hint="eastAsia" w:ascii="仿宋" w:hAnsi="仿宋" w:eastAsia="仿宋"/>
          <w:color w:val="000000"/>
          <w:sz w:val="32"/>
          <w:szCs w:val="32"/>
        </w:rPr>
        <w:t>、</w:t>
      </w:r>
      <w:r>
        <w:rPr>
          <w:rFonts w:ascii="仿宋" w:hAnsi="仿宋" w:eastAsia="仿宋"/>
          <w:color w:val="000000"/>
          <w:sz w:val="32"/>
          <w:szCs w:val="32"/>
        </w:rPr>
        <w:t>舞蹈</w:t>
      </w:r>
      <w:r>
        <w:rPr>
          <w:rFonts w:hint="eastAsia" w:ascii="仿宋" w:hAnsi="仿宋" w:eastAsia="仿宋"/>
          <w:color w:val="000000"/>
          <w:sz w:val="32"/>
          <w:szCs w:val="32"/>
        </w:rPr>
        <w:t>、瑜伽</w:t>
      </w:r>
      <w:r>
        <w:rPr>
          <w:rFonts w:ascii="仿宋" w:hAnsi="仿宋" w:eastAsia="仿宋"/>
          <w:color w:val="000000"/>
          <w:sz w:val="32"/>
          <w:szCs w:val="32"/>
        </w:rPr>
        <w:t>等）</w:t>
      </w:r>
    </w:p>
    <w:p w14:paraId="0222D13C">
      <w:pPr>
        <w:spacing w:line="540" w:lineRule="exact"/>
        <w:rPr>
          <w:rFonts w:ascii="仿宋" w:hAnsi="仿宋" w:eastAsia="仿宋"/>
          <w:color w:val="000000"/>
          <w:sz w:val="32"/>
          <w:szCs w:val="32"/>
        </w:rPr>
      </w:pPr>
      <w:r>
        <w:rPr>
          <w:rFonts w:hint="eastAsia" w:ascii="仿宋" w:hAnsi="仿宋" w:eastAsia="仿宋"/>
          <w:color w:val="000000"/>
          <w:sz w:val="32"/>
          <w:szCs w:val="32"/>
        </w:rPr>
        <w:t>16</w:t>
      </w:r>
      <w:r>
        <w:rPr>
          <w:rFonts w:ascii="仿宋" w:hAnsi="仿宋" w:eastAsia="仿宋"/>
          <w:color w:val="000000"/>
          <w:sz w:val="32"/>
          <w:szCs w:val="32"/>
        </w:rPr>
        <w:t>.</w:t>
      </w:r>
      <w:r>
        <w:rPr>
          <w:rFonts w:hint="eastAsia" w:ascii="仿宋" w:hAnsi="仿宋" w:eastAsia="仿宋"/>
          <w:color w:val="000000"/>
          <w:sz w:val="32"/>
          <w:szCs w:val="32"/>
        </w:rPr>
        <w:t>教职工</w:t>
      </w:r>
      <w:r>
        <w:rPr>
          <w:rFonts w:ascii="仿宋" w:hAnsi="仿宋" w:eastAsia="仿宋"/>
          <w:color w:val="000000"/>
          <w:sz w:val="32"/>
          <w:szCs w:val="32"/>
        </w:rPr>
        <w:t>文</w:t>
      </w:r>
      <w:r>
        <w:rPr>
          <w:rFonts w:hint="eastAsia" w:ascii="仿宋" w:hAnsi="仿宋" w:eastAsia="仿宋"/>
          <w:color w:val="000000"/>
          <w:sz w:val="32"/>
          <w:szCs w:val="32"/>
        </w:rPr>
        <w:t>体</w:t>
      </w:r>
      <w:r>
        <w:rPr>
          <w:rFonts w:ascii="仿宋" w:hAnsi="仿宋" w:eastAsia="仿宋"/>
          <w:color w:val="000000"/>
          <w:sz w:val="32"/>
          <w:szCs w:val="32"/>
        </w:rPr>
        <w:t>竞赛</w:t>
      </w:r>
      <w:r>
        <w:rPr>
          <w:rFonts w:hint="eastAsia" w:ascii="仿宋" w:hAnsi="仿宋" w:eastAsia="仿宋"/>
          <w:color w:val="000000"/>
          <w:sz w:val="32"/>
          <w:szCs w:val="32"/>
        </w:rPr>
        <w:t>与</w:t>
      </w:r>
      <w:r>
        <w:rPr>
          <w:rFonts w:ascii="仿宋" w:hAnsi="仿宋" w:eastAsia="仿宋"/>
          <w:color w:val="000000"/>
          <w:sz w:val="32"/>
          <w:szCs w:val="32"/>
        </w:rPr>
        <w:t>展演活动</w:t>
      </w:r>
    </w:p>
    <w:p w14:paraId="43DA7C10">
      <w:pPr>
        <w:spacing w:line="540" w:lineRule="exact"/>
        <w:rPr>
          <w:rFonts w:ascii="仿宋" w:hAnsi="仿宋" w:eastAsia="仿宋"/>
          <w:color w:val="000000"/>
          <w:sz w:val="32"/>
          <w:szCs w:val="32"/>
        </w:rPr>
      </w:pPr>
      <w:r>
        <w:rPr>
          <w:rFonts w:hint="eastAsia" w:ascii="仿宋" w:hAnsi="仿宋" w:eastAsia="仿宋"/>
          <w:color w:val="000000"/>
          <w:sz w:val="32"/>
          <w:szCs w:val="32"/>
        </w:rPr>
        <w:t>17</w:t>
      </w:r>
      <w:r>
        <w:rPr>
          <w:rFonts w:ascii="仿宋" w:hAnsi="仿宋" w:eastAsia="仿宋"/>
          <w:color w:val="000000"/>
          <w:sz w:val="32"/>
          <w:szCs w:val="32"/>
        </w:rPr>
        <w:t>.</w:t>
      </w:r>
      <w:r>
        <w:rPr>
          <w:rFonts w:hint="eastAsia" w:ascii="仿宋" w:hAnsi="仿宋" w:eastAsia="仿宋"/>
          <w:color w:val="000000"/>
          <w:sz w:val="32"/>
          <w:szCs w:val="32"/>
        </w:rPr>
        <w:t>教职工</w:t>
      </w:r>
      <w:r>
        <w:rPr>
          <w:rFonts w:ascii="仿宋" w:hAnsi="仿宋" w:eastAsia="仿宋"/>
          <w:color w:val="000000"/>
          <w:sz w:val="32"/>
          <w:szCs w:val="32"/>
        </w:rPr>
        <w:t>志愿服务活动</w:t>
      </w:r>
    </w:p>
    <w:p w14:paraId="2FD650BF">
      <w:pPr>
        <w:spacing w:line="540" w:lineRule="exact"/>
        <w:rPr>
          <w:rFonts w:ascii="仿宋" w:hAnsi="仿宋" w:eastAsia="仿宋"/>
          <w:b/>
          <w:color w:val="000000"/>
          <w:sz w:val="32"/>
          <w:szCs w:val="32"/>
        </w:rPr>
      </w:pPr>
      <w:r>
        <w:rPr>
          <w:rFonts w:hint="eastAsia" w:ascii="仿宋" w:hAnsi="仿宋" w:eastAsia="仿宋"/>
          <w:b/>
          <w:color w:val="000000"/>
          <w:sz w:val="32"/>
          <w:szCs w:val="32"/>
        </w:rPr>
        <w:t>五</w:t>
      </w:r>
      <w:r>
        <w:rPr>
          <w:rFonts w:ascii="仿宋" w:hAnsi="仿宋" w:eastAsia="仿宋"/>
          <w:b/>
          <w:color w:val="000000"/>
          <w:sz w:val="32"/>
          <w:szCs w:val="32"/>
        </w:rPr>
        <w:t>、</w:t>
      </w:r>
      <w:r>
        <w:rPr>
          <w:rFonts w:hint="eastAsia" w:ascii="仿宋" w:hAnsi="仿宋" w:eastAsia="仿宋"/>
          <w:b/>
          <w:color w:val="000000"/>
          <w:sz w:val="32"/>
          <w:szCs w:val="32"/>
        </w:rPr>
        <w:t>暖心关</w:t>
      </w:r>
      <w:r>
        <w:rPr>
          <w:rFonts w:ascii="仿宋" w:hAnsi="仿宋" w:eastAsia="仿宋"/>
          <w:b/>
          <w:color w:val="000000"/>
          <w:sz w:val="32"/>
          <w:szCs w:val="32"/>
        </w:rPr>
        <w:t>爱类</w:t>
      </w:r>
    </w:p>
    <w:p w14:paraId="1A3D5E90">
      <w:pPr>
        <w:spacing w:line="540" w:lineRule="exact"/>
        <w:rPr>
          <w:rFonts w:ascii="仿宋" w:hAnsi="仿宋" w:eastAsia="仿宋"/>
          <w:color w:val="000000"/>
          <w:sz w:val="32"/>
          <w:szCs w:val="32"/>
        </w:rPr>
      </w:pPr>
      <w:r>
        <w:rPr>
          <w:rFonts w:hint="eastAsia" w:ascii="仿宋" w:hAnsi="仿宋" w:eastAsia="仿宋"/>
          <w:color w:val="000000"/>
          <w:sz w:val="32"/>
          <w:szCs w:val="32"/>
        </w:rPr>
        <w:t>18</w:t>
      </w:r>
      <w:r>
        <w:rPr>
          <w:rFonts w:ascii="仿宋" w:hAnsi="仿宋" w:eastAsia="仿宋"/>
          <w:color w:val="000000"/>
          <w:sz w:val="32"/>
          <w:szCs w:val="32"/>
        </w:rPr>
        <w:t>.</w:t>
      </w:r>
      <w:r>
        <w:rPr>
          <w:rFonts w:hint="eastAsia" w:ascii="仿宋" w:hAnsi="仿宋" w:eastAsia="仿宋"/>
          <w:color w:val="000000"/>
          <w:sz w:val="32"/>
          <w:szCs w:val="32"/>
        </w:rPr>
        <w:t>教职工暖心</w:t>
      </w:r>
      <w:r>
        <w:rPr>
          <w:rFonts w:ascii="仿宋" w:hAnsi="仿宋" w:eastAsia="仿宋"/>
          <w:color w:val="000000"/>
          <w:sz w:val="32"/>
          <w:szCs w:val="32"/>
        </w:rPr>
        <w:t>助困等活动</w:t>
      </w:r>
    </w:p>
    <w:p w14:paraId="5045EF87">
      <w:pPr>
        <w:spacing w:line="540" w:lineRule="exact"/>
        <w:rPr>
          <w:rFonts w:ascii="仿宋" w:hAnsi="仿宋" w:eastAsia="仿宋"/>
          <w:color w:val="000000"/>
          <w:sz w:val="32"/>
          <w:szCs w:val="32"/>
        </w:rPr>
      </w:pPr>
      <w:r>
        <w:rPr>
          <w:rFonts w:hint="eastAsia" w:ascii="仿宋" w:hAnsi="仿宋" w:eastAsia="仿宋"/>
          <w:color w:val="000000"/>
          <w:sz w:val="32"/>
          <w:szCs w:val="32"/>
        </w:rPr>
        <w:t>19</w:t>
      </w:r>
      <w:r>
        <w:rPr>
          <w:rFonts w:ascii="仿宋" w:hAnsi="仿宋" w:eastAsia="仿宋"/>
          <w:color w:val="000000"/>
          <w:sz w:val="32"/>
          <w:szCs w:val="32"/>
        </w:rPr>
        <w:t>.</w:t>
      </w:r>
      <w:r>
        <w:rPr>
          <w:rFonts w:hint="eastAsia" w:ascii="仿宋" w:hAnsi="仿宋" w:eastAsia="仿宋"/>
          <w:color w:val="000000"/>
          <w:sz w:val="32"/>
          <w:szCs w:val="32"/>
        </w:rPr>
        <w:t>学校“健康大讲堂”活动</w:t>
      </w:r>
    </w:p>
    <w:p w14:paraId="1DFFF7BA">
      <w:pPr>
        <w:spacing w:line="540" w:lineRule="exact"/>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w:t>
      </w:r>
      <w:r>
        <w:rPr>
          <w:rFonts w:hint="eastAsia" w:ascii="仿宋" w:hAnsi="仿宋" w:eastAsia="仿宋"/>
          <w:color w:val="000000"/>
          <w:sz w:val="32"/>
          <w:szCs w:val="32"/>
        </w:rPr>
        <w:t>学</w:t>
      </w:r>
      <w:r>
        <w:rPr>
          <w:rFonts w:ascii="仿宋" w:hAnsi="仿宋" w:eastAsia="仿宋"/>
          <w:color w:val="000000"/>
          <w:sz w:val="32"/>
          <w:szCs w:val="32"/>
        </w:rPr>
        <w:t>校</w:t>
      </w:r>
      <w:r>
        <w:rPr>
          <w:rFonts w:hint="eastAsia" w:ascii="仿宋" w:hAnsi="仿宋" w:eastAsia="仿宋"/>
          <w:color w:val="000000"/>
          <w:sz w:val="32"/>
          <w:szCs w:val="32"/>
        </w:rPr>
        <w:t>“</w:t>
      </w:r>
      <w:r>
        <w:rPr>
          <w:rFonts w:ascii="仿宋" w:hAnsi="仿宋" w:eastAsia="仿宋"/>
          <w:color w:val="000000"/>
          <w:sz w:val="32"/>
          <w:szCs w:val="32"/>
        </w:rPr>
        <w:t>谈情感</w:t>
      </w:r>
      <w:r>
        <w:rPr>
          <w:rFonts w:hint="eastAsia" w:ascii="仿宋" w:hAnsi="仿宋" w:eastAsia="仿宋"/>
          <w:color w:val="000000"/>
          <w:sz w:val="32"/>
          <w:szCs w:val="32"/>
        </w:rPr>
        <w:t xml:space="preserve"> 说</w:t>
      </w:r>
      <w:r>
        <w:rPr>
          <w:rFonts w:ascii="仿宋" w:hAnsi="仿宋" w:eastAsia="仿宋"/>
          <w:color w:val="000000"/>
          <w:sz w:val="32"/>
          <w:szCs w:val="32"/>
        </w:rPr>
        <w:t>生活”</w:t>
      </w:r>
      <w:r>
        <w:rPr>
          <w:rFonts w:hint="eastAsia" w:ascii="仿宋" w:hAnsi="仿宋" w:eastAsia="仿宋"/>
          <w:color w:val="000000"/>
          <w:sz w:val="32"/>
          <w:szCs w:val="32"/>
        </w:rPr>
        <w:t>单身青年联谊活动</w:t>
      </w:r>
    </w:p>
    <w:p w14:paraId="53AED597">
      <w:pPr>
        <w:spacing w:line="540" w:lineRule="exact"/>
        <w:rPr>
          <w:rFonts w:ascii="仿宋" w:hAnsi="仿宋" w:eastAsia="仿宋"/>
          <w:color w:val="000000"/>
          <w:sz w:val="32"/>
          <w:szCs w:val="32"/>
        </w:rPr>
      </w:pPr>
      <w:r>
        <w:rPr>
          <w:rFonts w:hint="eastAsia" w:ascii="仿宋" w:hAnsi="仿宋" w:eastAsia="仿宋"/>
          <w:color w:val="000000"/>
          <w:sz w:val="32"/>
          <w:szCs w:val="32"/>
        </w:rPr>
        <w:t>21</w:t>
      </w:r>
      <w:r>
        <w:rPr>
          <w:rFonts w:ascii="仿宋" w:hAnsi="仿宋" w:eastAsia="仿宋"/>
          <w:color w:val="000000"/>
          <w:sz w:val="32"/>
          <w:szCs w:val="32"/>
        </w:rPr>
        <w:t>.</w:t>
      </w:r>
      <w:r>
        <w:rPr>
          <w:rFonts w:hint="eastAsia" w:ascii="仿宋" w:hAnsi="仿宋" w:eastAsia="仿宋"/>
          <w:color w:val="000000"/>
          <w:sz w:val="32"/>
          <w:szCs w:val="32"/>
        </w:rPr>
        <w:t>教职工</w:t>
      </w:r>
      <w:r>
        <w:rPr>
          <w:rFonts w:ascii="仿宋" w:hAnsi="仿宋" w:eastAsia="仿宋"/>
          <w:color w:val="000000"/>
          <w:sz w:val="32"/>
          <w:szCs w:val="32"/>
        </w:rPr>
        <w:t>心理</w:t>
      </w:r>
      <w:r>
        <w:rPr>
          <w:rFonts w:hint="eastAsia" w:ascii="仿宋" w:hAnsi="仿宋" w:eastAsia="仿宋"/>
          <w:color w:val="000000"/>
          <w:sz w:val="32"/>
          <w:szCs w:val="32"/>
        </w:rPr>
        <w:t>健康</w:t>
      </w:r>
      <w:r>
        <w:rPr>
          <w:rFonts w:ascii="仿宋" w:hAnsi="仿宋" w:eastAsia="仿宋"/>
          <w:color w:val="000000"/>
          <w:sz w:val="32"/>
          <w:szCs w:val="32"/>
        </w:rPr>
        <w:t>帮</w:t>
      </w:r>
      <w:r>
        <w:rPr>
          <w:rFonts w:hint="eastAsia" w:ascii="仿宋" w:hAnsi="仿宋" w:eastAsia="仿宋"/>
          <w:color w:val="000000"/>
          <w:sz w:val="32"/>
          <w:szCs w:val="32"/>
        </w:rPr>
        <w:t>扶</w:t>
      </w:r>
      <w:r>
        <w:rPr>
          <w:rFonts w:ascii="仿宋" w:hAnsi="仿宋" w:eastAsia="仿宋"/>
          <w:color w:val="000000"/>
          <w:sz w:val="32"/>
          <w:szCs w:val="32"/>
        </w:rPr>
        <w:t>活动</w:t>
      </w:r>
    </w:p>
    <w:p w14:paraId="7143EC95">
      <w:pPr>
        <w:spacing w:line="540" w:lineRule="exact"/>
        <w:rPr>
          <w:rFonts w:ascii="仿宋" w:hAnsi="仿宋" w:eastAsia="仿宋"/>
          <w:color w:val="000000"/>
          <w:sz w:val="32"/>
          <w:szCs w:val="32"/>
        </w:rPr>
      </w:pPr>
      <w:r>
        <w:rPr>
          <w:rFonts w:ascii="仿宋" w:hAnsi="仿宋" w:eastAsia="仿宋"/>
          <w:color w:val="000000"/>
          <w:sz w:val="32"/>
          <w:szCs w:val="32"/>
        </w:rPr>
        <w:t>22.</w:t>
      </w:r>
      <w:r>
        <w:rPr>
          <w:rFonts w:hint="eastAsia" w:ascii="仿宋" w:hAnsi="仿宋" w:eastAsia="仿宋"/>
          <w:color w:val="000000"/>
          <w:sz w:val="32"/>
          <w:szCs w:val="32"/>
        </w:rPr>
        <w:t>教职工子女亲情关</w:t>
      </w:r>
      <w:r>
        <w:rPr>
          <w:rFonts w:ascii="仿宋" w:hAnsi="仿宋" w:eastAsia="仿宋"/>
          <w:color w:val="000000"/>
          <w:sz w:val="32"/>
          <w:szCs w:val="32"/>
        </w:rPr>
        <w:t>爱活动</w:t>
      </w:r>
    </w:p>
    <w:p w14:paraId="4334449D">
      <w:pPr>
        <w:spacing w:line="540" w:lineRule="exact"/>
        <w:rPr>
          <w:rFonts w:ascii="仿宋" w:hAnsi="仿宋" w:eastAsia="仿宋"/>
          <w:b/>
          <w:color w:val="000000"/>
          <w:sz w:val="32"/>
          <w:szCs w:val="32"/>
        </w:rPr>
      </w:pPr>
      <w:r>
        <w:rPr>
          <w:rFonts w:hint="eastAsia" w:ascii="仿宋" w:hAnsi="仿宋" w:eastAsia="仿宋"/>
          <w:b/>
          <w:color w:val="000000"/>
          <w:sz w:val="32"/>
          <w:szCs w:val="32"/>
        </w:rPr>
        <w:t>六、</w:t>
      </w:r>
      <w:r>
        <w:rPr>
          <w:rFonts w:ascii="仿宋" w:hAnsi="仿宋" w:eastAsia="仿宋"/>
          <w:b/>
          <w:color w:val="000000"/>
          <w:sz w:val="32"/>
          <w:szCs w:val="32"/>
        </w:rPr>
        <w:t>综合及其他类</w:t>
      </w:r>
    </w:p>
    <w:p w14:paraId="40238FAF">
      <w:pPr>
        <w:spacing w:line="540" w:lineRule="exact"/>
        <w:rPr>
          <w:rFonts w:ascii="仿宋" w:hAnsi="仿宋" w:eastAsia="仿宋"/>
          <w:color w:val="000000"/>
          <w:sz w:val="32"/>
          <w:szCs w:val="32"/>
        </w:rPr>
      </w:pPr>
      <w:r>
        <w:rPr>
          <w:rFonts w:ascii="仿宋" w:hAnsi="仿宋" w:eastAsia="仿宋"/>
          <w:color w:val="000000"/>
          <w:sz w:val="32"/>
          <w:szCs w:val="32"/>
        </w:rPr>
        <w:t>不限</w:t>
      </w:r>
      <w:r>
        <w:rPr>
          <w:rFonts w:hint="eastAsia" w:ascii="仿宋" w:hAnsi="仿宋" w:eastAsia="仿宋"/>
          <w:color w:val="000000"/>
          <w:sz w:val="32"/>
          <w:szCs w:val="32"/>
        </w:rPr>
        <w:t>于</w:t>
      </w:r>
      <w:r>
        <w:rPr>
          <w:rFonts w:ascii="仿宋" w:hAnsi="仿宋" w:eastAsia="仿宋"/>
          <w:color w:val="000000"/>
          <w:sz w:val="32"/>
          <w:szCs w:val="32"/>
        </w:rPr>
        <w:t>以上类别</w:t>
      </w:r>
      <w:r>
        <w:rPr>
          <w:rFonts w:hint="eastAsia" w:ascii="仿宋" w:hAnsi="仿宋" w:eastAsia="仿宋"/>
          <w:color w:val="000000"/>
          <w:sz w:val="32"/>
          <w:szCs w:val="32"/>
        </w:rPr>
        <w:t>的综合</w:t>
      </w:r>
      <w:r>
        <w:rPr>
          <w:rFonts w:ascii="仿宋" w:hAnsi="仿宋" w:eastAsia="仿宋"/>
          <w:color w:val="000000"/>
          <w:sz w:val="32"/>
          <w:szCs w:val="32"/>
        </w:rPr>
        <w:t>性特</w:t>
      </w:r>
      <w:r>
        <w:rPr>
          <w:rFonts w:hint="eastAsia" w:ascii="仿宋" w:hAnsi="仿宋" w:eastAsia="仿宋"/>
          <w:color w:val="000000"/>
          <w:sz w:val="32"/>
          <w:szCs w:val="32"/>
        </w:rPr>
        <w:t>色</w:t>
      </w:r>
      <w:r>
        <w:rPr>
          <w:rFonts w:ascii="仿宋" w:hAnsi="仿宋" w:eastAsia="仿宋"/>
          <w:color w:val="000000"/>
          <w:sz w:val="32"/>
          <w:szCs w:val="32"/>
        </w:rPr>
        <w:t>活动。</w:t>
      </w:r>
    </w:p>
    <w:p w14:paraId="309A9934">
      <w:pPr>
        <w:spacing w:line="360" w:lineRule="exact"/>
        <w:rPr>
          <w:rFonts w:ascii="楷体" w:hAnsi="楷体" w:eastAsia="楷体"/>
          <w:color w:val="000000"/>
          <w:sz w:val="24"/>
          <w:szCs w:val="24"/>
        </w:rPr>
      </w:pPr>
    </w:p>
    <w:p w14:paraId="3F565099">
      <w:pPr>
        <w:spacing w:line="48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备注：有关项目涉及的参考文件如下，可向校工会妇联查询。</w:t>
      </w:r>
    </w:p>
    <w:p w14:paraId="44BEBC55">
      <w:pPr>
        <w:spacing w:line="48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省总工会、省教育厅、团省委《关于举办第五届全省高校青年教师教学竞赛暨第七届全国高校青年教师教学竞赛选拔赛的通知》</w:t>
      </w:r>
    </w:p>
    <w:p w14:paraId="2782689B">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省教育工委《关于开展2024年“同心共筑教育梦”主题教育的通知》</w:t>
      </w:r>
    </w:p>
    <w:p w14:paraId="57F5BFED">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省总工会、省教育厅《关于举办全省高校青年教师思政微课大赛的通知》</w:t>
      </w:r>
    </w:p>
    <w:p w14:paraId="00E8508F">
      <w:pPr>
        <w:spacing w:line="340" w:lineRule="exac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ZjdhYWEwZjgxMmEwM2NkNjM2NzI0NWVhYjk3ZDcifQ=="/>
  </w:docVars>
  <w:rsids>
    <w:rsidRoot w:val="00000000"/>
    <w:rsid w:val="46FA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Lily</cp:lastModifiedBy>
  <dcterms:modified xsi:type="dcterms:W3CDTF">2024-10-17T09:15:13Z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5364EA5CFFAF459FA89278C3B13770D4_12</vt:lpwstr>
  </property>
</Properties>
</file>